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17D" w:rsidRDefault="008D617D" w:rsidP="008D617D">
      <w:r>
        <w:t>Name:</w:t>
      </w:r>
    </w:p>
    <w:p w:rsidR="007E21EC" w:rsidRDefault="008D617D">
      <w:r>
        <w:t>Complete this sentence: I think employability is…</w:t>
      </w:r>
    </w:p>
    <w:p w:rsidR="008D617D" w:rsidRDefault="008D617D"/>
    <w:p w:rsidR="0012044F" w:rsidRDefault="0012044F"/>
    <w:p w:rsidR="008D617D" w:rsidRDefault="008D617D">
      <w:r>
        <w:t>Something I had not thought about until today is…</w:t>
      </w:r>
    </w:p>
    <w:p w:rsidR="008D617D" w:rsidRDefault="008D617D"/>
    <w:p w:rsidR="007E21EC" w:rsidRDefault="007E21EC"/>
    <w:p w:rsidR="0012044F" w:rsidRDefault="0012044F"/>
    <w:p w:rsidR="008D617D" w:rsidRDefault="007E21EC">
      <w:r>
        <w:t>The card I most agree with is…</w:t>
      </w:r>
      <w:r>
        <w:tab/>
      </w:r>
      <w:r>
        <w:tab/>
      </w:r>
      <w:r>
        <w:tab/>
      </w:r>
      <w:r>
        <w:tab/>
      </w:r>
      <w:r w:rsidR="0012044F">
        <w:tab/>
      </w:r>
      <w:r w:rsidR="0012044F">
        <w:tab/>
      </w:r>
      <w:r>
        <w:t>because…</w:t>
      </w:r>
    </w:p>
    <w:p w:rsidR="007E21EC" w:rsidRDefault="007E21EC"/>
    <w:p w:rsidR="0012044F" w:rsidRDefault="0012044F" w:rsidP="00A66387"/>
    <w:p w:rsidR="007E21EC" w:rsidRDefault="007E21EC" w:rsidP="00A66387">
      <w:r>
        <w:t xml:space="preserve">The card I </w:t>
      </w:r>
      <w:r w:rsidR="00A66387">
        <w:t xml:space="preserve">most </w:t>
      </w:r>
      <w:r>
        <w:t xml:space="preserve">disagree with most is… </w:t>
      </w:r>
      <w:r>
        <w:tab/>
      </w:r>
      <w:r>
        <w:tab/>
      </w:r>
      <w:r>
        <w:tab/>
      </w:r>
      <w:r w:rsidR="0012044F">
        <w:tab/>
      </w:r>
      <w:r w:rsidR="0012044F">
        <w:tab/>
      </w:r>
      <w:r>
        <w:t>because…</w:t>
      </w:r>
    </w:p>
    <w:p w:rsidR="007E21EC" w:rsidRDefault="007E21EC"/>
    <w:p w:rsidR="0012044F" w:rsidRDefault="0012044F"/>
    <w:p w:rsidR="0012044F" w:rsidRDefault="0012044F"/>
    <w:p w:rsidR="0012044F" w:rsidRDefault="0012044F"/>
    <w:p w:rsidR="007E21EC" w:rsidRDefault="007E21EC">
      <w:r>
        <w:t>The card which caused most disagreement in my group was…</w:t>
      </w:r>
      <w:r>
        <w:tab/>
      </w:r>
      <w:r>
        <w:tab/>
      </w:r>
      <w:r>
        <w:tab/>
        <w:t xml:space="preserve">I think this was because  </w:t>
      </w:r>
    </w:p>
    <w:p w:rsidR="007E21EC" w:rsidRDefault="007E21EC"/>
    <w:p w:rsidR="0012044F" w:rsidRDefault="0012044F" w:rsidP="00B87165">
      <w:pPr>
        <w:spacing w:before="0" w:after="0" w:line="240" w:lineRule="auto"/>
      </w:pPr>
    </w:p>
    <w:p w:rsidR="0012044F" w:rsidRDefault="0012044F" w:rsidP="00B87165">
      <w:pPr>
        <w:spacing w:before="0" w:after="0" w:line="240" w:lineRule="auto"/>
      </w:pPr>
    </w:p>
    <w:p w:rsidR="007E21EC" w:rsidRDefault="007E21EC" w:rsidP="007E21EC">
      <w:pPr>
        <w:spacing w:before="0" w:after="0" w:line="240" w:lineRule="auto"/>
      </w:pPr>
    </w:p>
    <w:p w:rsidR="00B87165" w:rsidRDefault="00681FEF" w:rsidP="007E21EC">
      <w:pPr>
        <w:spacing w:before="0" w:after="0" w:line="240" w:lineRule="auto"/>
      </w:pPr>
      <w:r>
        <w:tab/>
      </w:r>
      <w:r>
        <w:tab/>
      </w:r>
      <w:r>
        <w:tab/>
      </w:r>
      <w:r>
        <w:tab/>
      </w:r>
      <w:r>
        <w:tab/>
      </w:r>
    </w:p>
    <w:p w:rsidR="00B87165" w:rsidRDefault="00B87165" w:rsidP="007E21EC">
      <w:pPr>
        <w:spacing w:before="0" w:after="0" w:line="240" w:lineRule="auto"/>
      </w:pPr>
    </w:p>
    <w:p w:rsidR="00681FEF" w:rsidRDefault="00681FEF" w:rsidP="007E21EC">
      <w:pPr>
        <w:spacing w:before="0" w:after="0" w:line="240" w:lineRule="auto"/>
      </w:pPr>
    </w:p>
    <w:p w:rsidR="00681FEF" w:rsidRDefault="00681FEF" w:rsidP="007E21EC">
      <w:pPr>
        <w:spacing w:before="0" w:after="0" w:line="240" w:lineRule="auto"/>
      </w:pPr>
    </w:p>
    <w:p w:rsidR="00681FEF" w:rsidRPr="00681FEF" w:rsidRDefault="00681FEF" w:rsidP="007E21EC">
      <w:pPr>
        <w:spacing w:before="0" w:after="0" w:line="24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1FEF">
        <w:rPr>
          <w:i/>
          <w:iCs/>
        </w:rPr>
        <w:t>Please turn over for action plan</w:t>
      </w:r>
    </w:p>
    <w:p w:rsidR="00681FEF" w:rsidRDefault="00681FEF" w:rsidP="007E21EC">
      <w:pPr>
        <w:spacing w:before="0" w:after="0" w:line="240" w:lineRule="auto"/>
        <w:sectPr w:rsidR="00681FEF" w:rsidSect="00B87165">
          <w:foot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681FEF" w:rsidRDefault="0012044F" w:rsidP="00681FEF">
      <w:pPr>
        <w:spacing w:before="0" w:after="0" w:line="240" w:lineRule="auto"/>
      </w:pPr>
      <w:r>
        <w:lastRenderedPageBreak/>
        <w:t>My action</w:t>
      </w:r>
      <w:r w:rsidR="00681FEF">
        <w:t xml:space="preserve"> plan</w:t>
      </w:r>
    </w:p>
    <w:p w:rsidR="0012044F" w:rsidRDefault="0012044F" w:rsidP="00681FEF">
      <w:pPr>
        <w:spacing w:before="0" w:after="0" w:line="240" w:lineRule="auto"/>
      </w:pPr>
      <w:bookmarkStart w:id="0" w:name="_GoBack"/>
      <w:bookmarkEnd w:id="0"/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552"/>
        <w:gridCol w:w="2268"/>
        <w:gridCol w:w="3260"/>
      </w:tblGrid>
      <w:tr w:rsidR="007E21EC" w:rsidTr="00A66387">
        <w:tc>
          <w:tcPr>
            <w:tcW w:w="5778" w:type="dxa"/>
          </w:tcPr>
          <w:p w:rsidR="007E21EC" w:rsidRDefault="005A48F1">
            <w:r>
              <w:t>What I need to do</w:t>
            </w:r>
            <w:r w:rsidR="0012044F">
              <w:t>.</w:t>
            </w:r>
          </w:p>
        </w:tc>
        <w:tc>
          <w:tcPr>
            <w:tcW w:w="2552" w:type="dxa"/>
          </w:tcPr>
          <w:p w:rsidR="007E21EC" w:rsidRDefault="007E21EC">
            <w:r>
              <w:t>Who might be able to help me?</w:t>
            </w:r>
          </w:p>
        </w:tc>
        <w:tc>
          <w:tcPr>
            <w:tcW w:w="2268" w:type="dxa"/>
          </w:tcPr>
          <w:p w:rsidR="007E21EC" w:rsidRDefault="007E21EC">
            <w:r>
              <w:t>Date I will do this by</w:t>
            </w:r>
          </w:p>
        </w:tc>
        <w:tc>
          <w:tcPr>
            <w:tcW w:w="3260" w:type="dxa"/>
          </w:tcPr>
          <w:p w:rsidR="007E21EC" w:rsidRDefault="007E21EC">
            <w:r>
              <w:t>Who will help make sure I have done this?</w:t>
            </w:r>
          </w:p>
        </w:tc>
      </w:tr>
      <w:tr w:rsidR="007E21EC" w:rsidTr="00A66387">
        <w:tc>
          <w:tcPr>
            <w:tcW w:w="5778" w:type="dxa"/>
          </w:tcPr>
          <w:p w:rsidR="007E21EC" w:rsidRDefault="007E21EC"/>
          <w:p w:rsidR="00B20461" w:rsidRDefault="00B20461"/>
        </w:tc>
        <w:tc>
          <w:tcPr>
            <w:tcW w:w="2552" w:type="dxa"/>
          </w:tcPr>
          <w:p w:rsidR="007E21EC" w:rsidRDefault="007E21EC"/>
        </w:tc>
        <w:tc>
          <w:tcPr>
            <w:tcW w:w="2268" w:type="dxa"/>
          </w:tcPr>
          <w:p w:rsidR="007E21EC" w:rsidRDefault="007E21EC"/>
        </w:tc>
        <w:tc>
          <w:tcPr>
            <w:tcW w:w="3260" w:type="dxa"/>
          </w:tcPr>
          <w:p w:rsidR="007E21EC" w:rsidRDefault="007E21EC"/>
        </w:tc>
      </w:tr>
      <w:tr w:rsidR="007E21EC" w:rsidTr="00A66387">
        <w:tc>
          <w:tcPr>
            <w:tcW w:w="5778" w:type="dxa"/>
          </w:tcPr>
          <w:p w:rsidR="007E21EC" w:rsidRDefault="007E21EC"/>
          <w:p w:rsidR="00B20461" w:rsidRDefault="00B20461"/>
        </w:tc>
        <w:tc>
          <w:tcPr>
            <w:tcW w:w="2552" w:type="dxa"/>
          </w:tcPr>
          <w:p w:rsidR="007E21EC" w:rsidRDefault="007E21EC"/>
        </w:tc>
        <w:tc>
          <w:tcPr>
            <w:tcW w:w="2268" w:type="dxa"/>
          </w:tcPr>
          <w:p w:rsidR="007E21EC" w:rsidRDefault="007E21EC"/>
        </w:tc>
        <w:tc>
          <w:tcPr>
            <w:tcW w:w="3260" w:type="dxa"/>
          </w:tcPr>
          <w:p w:rsidR="007E21EC" w:rsidRDefault="007E21EC"/>
        </w:tc>
      </w:tr>
      <w:tr w:rsidR="007E21EC" w:rsidTr="00A66387">
        <w:trPr>
          <w:trHeight w:val="1393"/>
        </w:trPr>
        <w:tc>
          <w:tcPr>
            <w:tcW w:w="5778" w:type="dxa"/>
          </w:tcPr>
          <w:p w:rsidR="007E21EC" w:rsidRDefault="007E21EC"/>
        </w:tc>
        <w:tc>
          <w:tcPr>
            <w:tcW w:w="2552" w:type="dxa"/>
          </w:tcPr>
          <w:p w:rsidR="007E21EC" w:rsidRDefault="007E21EC"/>
        </w:tc>
        <w:tc>
          <w:tcPr>
            <w:tcW w:w="2268" w:type="dxa"/>
          </w:tcPr>
          <w:p w:rsidR="007E21EC" w:rsidRDefault="007E21EC"/>
        </w:tc>
        <w:tc>
          <w:tcPr>
            <w:tcW w:w="3260" w:type="dxa"/>
          </w:tcPr>
          <w:p w:rsidR="007E21EC" w:rsidRDefault="007E21EC"/>
        </w:tc>
      </w:tr>
      <w:tr w:rsidR="00A66387" w:rsidTr="00A66387">
        <w:trPr>
          <w:trHeight w:val="1393"/>
        </w:trPr>
        <w:tc>
          <w:tcPr>
            <w:tcW w:w="5778" w:type="dxa"/>
          </w:tcPr>
          <w:p w:rsidR="00A66387" w:rsidRDefault="00A66387"/>
        </w:tc>
        <w:tc>
          <w:tcPr>
            <w:tcW w:w="2552" w:type="dxa"/>
          </w:tcPr>
          <w:p w:rsidR="00A66387" w:rsidRDefault="00A66387"/>
        </w:tc>
        <w:tc>
          <w:tcPr>
            <w:tcW w:w="2268" w:type="dxa"/>
          </w:tcPr>
          <w:p w:rsidR="00A66387" w:rsidRDefault="00A66387"/>
        </w:tc>
        <w:tc>
          <w:tcPr>
            <w:tcW w:w="3260" w:type="dxa"/>
          </w:tcPr>
          <w:p w:rsidR="00A66387" w:rsidRDefault="00A66387"/>
        </w:tc>
      </w:tr>
    </w:tbl>
    <w:p w:rsidR="008D617D" w:rsidRDefault="008D617D"/>
    <w:sectPr w:rsidR="008D617D" w:rsidSect="00B871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FEF" w:rsidRDefault="00681FEF" w:rsidP="00B87165">
      <w:pPr>
        <w:spacing w:before="0" w:after="0" w:line="240" w:lineRule="auto"/>
      </w:pPr>
      <w:r>
        <w:separator/>
      </w:r>
    </w:p>
  </w:endnote>
  <w:endnote w:type="continuationSeparator" w:id="0">
    <w:p w:rsidR="00681FEF" w:rsidRDefault="00681FEF" w:rsidP="00B871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FEF" w:rsidRDefault="00681FEF" w:rsidP="00B87165">
    <w:pPr>
      <w:pStyle w:val="Footer"/>
    </w:pPr>
    <w:r>
      <w:t xml:space="preserve">John Canning, PGR employability session, 5 April 2011 </w:t>
    </w:r>
    <w:hyperlink r:id="rId1" w:history="1">
      <w:r w:rsidRPr="00D87B5A">
        <w:rPr>
          <w:rStyle w:val="Hyperlink"/>
        </w:rPr>
        <w:t>j.canning@soton.ac.uk</w:t>
      </w:r>
    </w:hyperlink>
    <w:r>
      <w:t xml:space="preserve"> </w:t>
    </w:r>
  </w:p>
  <w:p w:rsidR="00681FEF" w:rsidRDefault="00681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FEF" w:rsidRDefault="00681FEF" w:rsidP="00B87165">
      <w:pPr>
        <w:spacing w:before="0" w:after="0" w:line="240" w:lineRule="auto"/>
      </w:pPr>
      <w:r>
        <w:separator/>
      </w:r>
    </w:p>
  </w:footnote>
  <w:footnote w:type="continuationSeparator" w:id="0">
    <w:p w:rsidR="00681FEF" w:rsidRDefault="00681FEF" w:rsidP="00B87165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17D"/>
    <w:rsid w:val="0012044F"/>
    <w:rsid w:val="005A48F1"/>
    <w:rsid w:val="00681FEF"/>
    <w:rsid w:val="00717C47"/>
    <w:rsid w:val="007E21EC"/>
    <w:rsid w:val="008D617D"/>
    <w:rsid w:val="009C51E1"/>
    <w:rsid w:val="00A66387"/>
    <w:rsid w:val="00B20461"/>
    <w:rsid w:val="00B7409B"/>
    <w:rsid w:val="00B87165"/>
    <w:rsid w:val="00CB33B4"/>
    <w:rsid w:val="00D92905"/>
    <w:rsid w:val="00DD489C"/>
    <w:rsid w:val="00FB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47"/>
    <w:pPr>
      <w:spacing w:before="240" w:after="24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7C47"/>
    <w:pPr>
      <w:keepNext/>
      <w:spacing w:after="60"/>
      <w:outlineLvl w:val="0"/>
    </w:pPr>
    <w:rPr>
      <w:rFonts w:ascii="Georgia" w:hAnsi="Georgia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17C47"/>
    <w:pPr>
      <w:keepNext/>
      <w:spacing w:after="60"/>
      <w:outlineLvl w:val="1"/>
    </w:pPr>
    <w:rPr>
      <w:rFonts w:ascii="Georgia" w:hAnsi="Georgia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7C47"/>
    <w:pPr>
      <w:keepNext/>
      <w:spacing w:after="60"/>
      <w:outlineLvl w:val="2"/>
    </w:pPr>
    <w:rPr>
      <w:rFonts w:ascii="Georgia" w:hAnsi="Georgia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47"/>
    <w:rPr>
      <w:rFonts w:ascii="Georgia" w:hAnsi="Georgia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17C47"/>
    <w:rPr>
      <w:rFonts w:ascii="Georgia" w:hAnsi="Georgia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7C47"/>
    <w:rPr>
      <w:rFonts w:ascii="Georgia" w:hAnsi="Georgia" w:cs="Arial"/>
      <w:bCs/>
      <w:sz w:val="26"/>
      <w:szCs w:val="26"/>
    </w:rPr>
  </w:style>
  <w:style w:type="table" w:styleId="TableGrid">
    <w:name w:val="Table Grid"/>
    <w:basedOn w:val="TableNormal"/>
    <w:uiPriority w:val="59"/>
    <w:rsid w:val="008D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71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6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1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65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8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C47"/>
    <w:pPr>
      <w:spacing w:before="240" w:after="240" w:line="360" w:lineRule="auto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717C47"/>
    <w:pPr>
      <w:keepNext/>
      <w:spacing w:after="60"/>
      <w:outlineLvl w:val="0"/>
    </w:pPr>
    <w:rPr>
      <w:rFonts w:ascii="Georgia" w:hAnsi="Georgia"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17C47"/>
    <w:pPr>
      <w:keepNext/>
      <w:spacing w:after="60"/>
      <w:outlineLvl w:val="1"/>
    </w:pPr>
    <w:rPr>
      <w:rFonts w:ascii="Georgia" w:hAnsi="Georgia" w:cs="Arial"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17C47"/>
    <w:pPr>
      <w:keepNext/>
      <w:spacing w:after="60"/>
      <w:outlineLvl w:val="2"/>
    </w:pPr>
    <w:rPr>
      <w:rFonts w:ascii="Georgia" w:hAnsi="Georgia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7C47"/>
    <w:rPr>
      <w:rFonts w:ascii="Georgia" w:hAnsi="Georgia" w:cs="Arial"/>
      <w:b/>
      <w:bCs/>
      <w:kern w:val="32"/>
      <w:sz w:val="48"/>
      <w:szCs w:val="32"/>
    </w:rPr>
  </w:style>
  <w:style w:type="character" w:customStyle="1" w:styleId="Heading2Char">
    <w:name w:val="Heading 2 Char"/>
    <w:basedOn w:val="DefaultParagraphFont"/>
    <w:link w:val="Heading2"/>
    <w:rsid w:val="00717C47"/>
    <w:rPr>
      <w:rFonts w:ascii="Georgia" w:hAnsi="Georgia" w:cs="Arial"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717C47"/>
    <w:rPr>
      <w:rFonts w:ascii="Georgia" w:hAnsi="Georgia" w:cs="Arial"/>
      <w:bCs/>
      <w:sz w:val="26"/>
      <w:szCs w:val="26"/>
    </w:rPr>
  </w:style>
  <w:style w:type="table" w:styleId="TableGrid">
    <w:name w:val="Table Grid"/>
    <w:basedOn w:val="TableNormal"/>
    <w:uiPriority w:val="59"/>
    <w:rsid w:val="008D6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871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7165"/>
    <w:rPr>
      <w:rFonts w:ascii="Arial" w:hAnsi="Arial"/>
      <w:sz w:val="22"/>
      <w:szCs w:val="24"/>
    </w:rPr>
  </w:style>
  <w:style w:type="paragraph" w:styleId="Footer">
    <w:name w:val="footer"/>
    <w:basedOn w:val="Normal"/>
    <w:link w:val="FooterChar"/>
    <w:uiPriority w:val="99"/>
    <w:unhideWhenUsed/>
    <w:rsid w:val="00B87165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7165"/>
    <w:rPr>
      <w:rFonts w:ascii="Arial" w:hAnsi="Arial"/>
      <w:sz w:val="2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716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716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D48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.canning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Southampton</Company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Canning J.</dc:creator>
  <cp:lastModifiedBy>Canning J.</cp:lastModifiedBy>
  <cp:revision>5</cp:revision>
  <cp:lastPrinted>2011-04-05T08:37:00Z</cp:lastPrinted>
  <dcterms:created xsi:type="dcterms:W3CDTF">2011-03-31T14:39:00Z</dcterms:created>
  <dcterms:modified xsi:type="dcterms:W3CDTF">2011-04-05T09:47:00Z</dcterms:modified>
</cp:coreProperties>
</file>